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3" w:rsidRPr="00AD5683" w:rsidRDefault="00AD5683" w:rsidP="00AD5683">
      <w:pPr>
        <w:pStyle w:val="NormaaliWWW"/>
        <w:rPr>
          <w:rFonts w:cs="Helvetica"/>
          <w:color w:val="000000"/>
          <w:lang w:val="en"/>
        </w:rPr>
      </w:pPr>
      <w:proofErr w:type="spellStart"/>
      <w:r w:rsidRPr="00AD5683">
        <w:rPr>
          <w:rFonts w:cs="Helvetica"/>
          <w:color w:val="000000"/>
          <w:lang w:val="en"/>
        </w:rPr>
        <w:t>Turun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arkkihiippakunnan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tuomiokapituli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julistaa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haettavaksi</w:t>
      </w:r>
      <w:proofErr w:type="spellEnd"/>
      <w:r>
        <w:rPr>
          <w:rFonts w:cs="Helvetica"/>
          <w:color w:val="000000"/>
          <w:sz w:val="21"/>
          <w:szCs w:val="21"/>
          <w:lang w:val="en"/>
        </w:rPr>
        <w:br/>
      </w:r>
      <w:r>
        <w:rPr>
          <w:rFonts w:cs="Helvetica"/>
          <w:color w:val="000000"/>
          <w:sz w:val="21"/>
          <w:szCs w:val="21"/>
          <w:lang w:val="en"/>
        </w:rPr>
        <w:br/>
      </w:r>
      <w:proofErr w:type="spellStart"/>
      <w:r w:rsidRPr="00AD5683">
        <w:rPr>
          <w:rFonts w:cs="Helvetica"/>
          <w:color w:val="000000"/>
          <w:sz w:val="32"/>
          <w:szCs w:val="32"/>
          <w:lang w:val="en"/>
        </w:rPr>
        <w:t>Kankaanpään</w:t>
      </w:r>
      <w:proofErr w:type="spellEnd"/>
      <w:r w:rsidRPr="00AD5683">
        <w:rPr>
          <w:rFonts w:cs="Helvetica"/>
          <w:color w:val="000000"/>
          <w:sz w:val="32"/>
          <w:szCs w:val="32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sz w:val="32"/>
          <w:szCs w:val="32"/>
          <w:lang w:val="en"/>
        </w:rPr>
        <w:t>seurakunnan</w:t>
      </w:r>
      <w:proofErr w:type="spellEnd"/>
      <w:r w:rsidRPr="00AD5683">
        <w:rPr>
          <w:rFonts w:cs="Helvetica"/>
          <w:color w:val="000000"/>
          <w:sz w:val="32"/>
          <w:szCs w:val="32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sz w:val="32"/>
          <w:szCs w:val="32"/>
          <w:lang w:val="en"/>
        </w:rPr>
        <w:t>kappalaisen</w:t>
      </w:r>
      <w:proofErr w:type="spellEnd"/>
      <w:r w:rsidRPr="00AD5683">
        <w:rPr>
          <w:rFonts w:cs="Helvetica"/>
          <w:color w:val="000000"/>
          <w:sz w:val="32"/>
          <w:szCs w:val="32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sz w:val="32"/>
          <w:szCs w:val="32"/>
          <w:lang w:val="en"/>
        </w:rPr>
        <w:t>viran</w:t>
      </w:r>
      <w:proofErr w:type="spellEnd"/>
      <w:r w:rsidRPr="00AD5683">
        <w:rPr>
          <w:rFonts w:cs="Helvetica"/>
          <w:color w:val="000000"/>
          <w:sz w:val="32"/>
          <w:szCs w:val="32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sz w:val="32"/>
          <w:szCs w:val="32"/>
          <w:lang w:val="en"/>
        </w:rPr>
        <w:t>Jämijärven</w:t>
      </w:r>
      <w:proofErr w:type="spellEnd"/>
      <w:r w:rsidRPr="00AD5683">
        <w:rPr>
          <w:rFonts w:cs="Helvetica"/>
          <w:color w:val="000000"/>
          <w:sz w:val="32"/>
          <w:szCs w:val="32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sz w:val="32"/>
          <w:szCs w:val="32"/>
          <w:lang w:val="en"/>
        </w:rPr>
        <w:t>kappeliseurakunnassa</w:t>
      </w:r>
      <w:proofErr w:type="spellEnd"/>
      <w:r>
        <w:rPr>
          <w:rFonts w:cs="Helvetica"/>
          <w:color w:val="000000"/>
          <w:sz w:val="21"/>
          <w:szCs w:val="21"/>
          <w:lang w:val="en"/>
        </w:rPr>
        <w:br/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Yleisen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seurakuntatyön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lisäksi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kappalaisen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erityistehtävänä</w:t>
      </w:r>
      <w:proofErr w:type="spellEnd"/>
      <w:r w:rsidRPr="00AD5683">
        <w:rPr>
          <w:rFonts w:cs="Helvetica"/>
          <w:color w:val="000000"/>
          <w:lang w:val="en"/>
        </w:rPr>
        <w:t xml:space="preserve"> on </w:t>
      </w:r>
      <w:proofErr w:type="spellStart"/>
      <w:r w:rsidRPr="00AD5683">
        <w:rPr>
          <w:rFonts w:cs="Helvetica"/>
          <w:color w:val="000000"/>
          <w:lang w:val="en"/>
        </w:rPr>
        <w:t>johtaa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Jämijärven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kappeliseurakuntaa</w:t>
      </w:r>
      <w:proofErr w:type="spellEnd"/>
      <w:r w:rsidRPr="00AD5683">
        <w:rPr>
          <w:rFonts w:cs="Helvetica"/>
          <w:color w:val="000000"/>
          <w:lang w:val="en"/>
        </w:rPr>
        <w:t xml:space="preserve">. </w:t>
      </w:r>
      <w:proofErr w:type="spellStart"/>
      <w:r w:rsidRPr="00AD5683">
        <w:rPr>
          <w:rFonts w:cs="Helvetica"/>
          <w:color w:val="000000"/>
          <w:lang w:val="en"/>
        </w:rPr>
        <w:t>Valinnan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tekevä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kappelineuvosto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arvostaa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hakijan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kykyä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kohdata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ihmisiä</w:t>
      </w:r>
      <w:proofErr w:type="spellEnd"/>
      <w:r w:rsidRPr="00AD5683">
        <w:rPr>
          <w:rFonts w:cs="Helvetica"/>
          <w:color w:val="000000"/>
          <w:lang w:val="en"/>
        </w:rPr>
        <w:t xml:space="preserve">, </w:t>
      </w:r>
      <w:proofErr w:type="spellStart"/>
      <w:r w:rsidRPr="00AD5683">
        <w:rPr>
          <w:rFonts w:cs="Helvetica"/>
          <w:color w:val="000000"/>
          <w:lang w:val="en"/>
        </w:rPr>
        <w:t>kehittää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kappelin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toimintaa</w:t>
      </w:r>
      <w:proofErr w:type="spellEnd"/>
      <w:r w:rsidRPr="00AD5683">
        <w:rPr>
          <w:rFonts w:cs="Helvetica"/>
          <w:color w:val="000000"/>
          <w:lang w:val="en"/>
        </w:rPr>
        <w:t xml:space="preserve">, </w:t>
      </w:r>
      <w:proofErr w:type="spellStart"/>
      <w:r w:rsidRPr="00AD5683">
        <w:rPr>
          <w:rFonts w:cs="Helvetica"/>
          <w:color w:val="000000"/>
          <w:lang w:val="en"/>
        </w:rPr>
        <w:t>rakentaa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yhteisöllistä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seurakuntatyötä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yhdessä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seurakuntalaisten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kanssa</w:t>
      </w:r>
      <w:proofErr w:type="spellEnd"/>
      <w:r w:rsidRPr="00AD5683">
        <w:rPr>
          <w:rFonts w:cs="Helvetica"/>
          <w:color w:val="000000"/>
          <w:lang w:val="en"/>
        </w:rPr>
        <w:t xml:space="preserve">, </w:t>
      </w:r>
      <w:proofErr w:type="spellStart"/>
      <w:r w:rsidRPr="00AD5683">
        <w:rPr>
          <w:rFonts w:cs="Helvetica"/>
          <w:color w:val="000000"/>
          <w:lang w:val="en"/>
        </w:rPr>
        <w:t>hengellistä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johtajuutta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sekä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hyviä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vuorovaikutus</w:t>
      </w:r>
      <w:proofErr w:type="spellEnd"/>
      <w:r w:rsidRPr="00AD5683">
        <w:rPr>
          <w:rFonts w:cs="Helvetica"/>
          <w:color w:val="000000"/>
          <w:lang w:val="en"/>
        </w:rPr>
        <w:t xml:space="preserve">- </w:t>
      </w:r>
      <w:proofErr w:type="gramStart"/>
      <w:r w:rsidRPr="00AD5683">
        <w:rPr>
          <w:rFonts w:cs="Helvetica"/>
          <w:color w:val="000000"/>
          <w:lang w:val="en"/>
        </w:rPr>
        <w:t>ja</w:t>
      </w:r>
      <w:proofErr w:type="gram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viestintätaitoja</w:t>
      </w:r>
      <w:proofErr w:type="spellEnd"/>
      <w:r w:rsidRPr="00AD5683">
        <w:rPr>
          <w:rFonts w:cs="Helvetica"/>
          <w:color w:val="000000"/>
          <w:lang w:val="en"/>
        </w:rPr>
        <w:t xml:space="preserve">. </w:t>
      </w:r>
      <w:proofErr w:type="spellStart"/>
      <w:r w:rsidRPr="00AD5683">
        <w:rPr>
          <w:rFonts w:cs="Helvetica"/>
          <w:color w:val="000000"/>
          <w:lang w:val="en"/>
        </w:rPr>
        <w:t>Kodiksi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seurakunnalla</w:t>
      </w:r>
      <w:proofErr w:type="spellEnd"/>
      <w:r w:rsidRPr="00AD5683">
        <w:rPr>
          <w:rFonts w:cs="Helvetica"/>
          <w:color w:val="000000"/>
          <w:lang w:val="en"/>
        </w:rPr>
        <w:t xml:space="preserve"> on </w:t>
      </w:r>
      <w:proofErr w:type="spellStart"/>
      <w:r w:rsidRPr="00AD5683">
        <w:rPr>
          <w:rFonts w:cs="Helvetica"/>
          <w:color w:val="000000"/>
          <w:lang w:val="en"/>
        </w:rPr>
        <w:t>tarjota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pappila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järven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rannalla</w:t>
      </w:r>
      <w:proofErr w:type="spellEnd"/>
      <w:r w:rsidRPr="00AD5683">
        <w:rPr>
          <w:rFonts w:cs="Helvetica"/>
          <w:color w:val="000000"/>
          <w:lang w:val="en"/>
        </w:rPr>
        <w:t xml:space="preserve">. </w:t>
      </w:r>
      <w:r w:rsidRPr="00AD5683">
        <w:rPr>
          <w:rFonts w:cs="Helvetica"/>
          <w:color w:val="000000"/>
          <w:lang w:val="en"/>
        </w:rPr>
        <w:br/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Virka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edellyttää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suomen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kielen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erinomaista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suullista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gramStart"/>
      <w:r w:rsidRPr="00AD5683">
        <w:rPr>
          <w:rFonts w:cs="Helvetica"/>
          <w:color w:val="000000"/>
          <w:lang w:val="en"/>
        </w:rPr>
        <w:t>ja</w:t>
      </w:r>
      <w:proofErr w:type="gram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kirjallista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taitoa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sekä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ruotsin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kielen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tyydyttävää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ymmärtämisen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taitoa</w:t>
      </w:r>
      <w:proofErr w:type="spellEnd"/>
      <w:r w:rsidRPr="00AD5683">
        <w:rPr>
          <w:rFonts w:cs="Helvetica"/>
          <w:color w:val="000000"/>
          <w:lang w:val="en"/>
        </w:rPr>
        <w:t>.</w:t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Virkaan</w:t>
      </w:r>
      <w:proofErr w:type="spellEnd"/>
      <w:r w:rsidRPr="00AD5683">
        <w:rPr>
          <w:rFonts w:cs="Helvetica"/>
          <w:color w:val="000000"/>
          <w:lang w:val="en"/>
        </w:rPr>
        <w:t xml:space="preserve"> on </w:t>
      </w:r>
      <w:proofErr w:type="spellStart"/>
      <w:r w:rsidRPr="00AD5683">
        <w:rPr>
          <w:rFonts w:cs="Helvetica"/>
          <w:color w:val="000000"/>
          <w:lang w:val="en"/>
        </w:rPr>
        <w:t>kelpoinen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pastoraalitutkinnon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suorittanut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pappi</w:t>
      </w:r>
      <w:proofErr w:type="spellEnd"/>
      <w:r w:rsidRPr="00AD5683">
        <w:rPr>
          <w:rFonts w:cs="Helvetica"/>
          <w:color w:val="000000"/>
          <w:lang w:val="en"/>
        </w:rPr>
        <w:t xml:space="preserve">. </w:t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Seurakunta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edellyttää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virkaan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valittavalta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sitoutumista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kirkon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johtamiskoulutukseen</w:t>
      </w:r>
      <w:proofErr w:type="spellEnd"/>
      <w:r w:rsidRPr="00AD5683">
        <w:rPr>
          <w:rFonts w:cs="Helvetica"/>
          <w:color w:val="000000"/>
          <w:lang w:val="en"/>
        </w:rPr>
        <w:t xml:space="preserve">, </w:t>
      </w:r>
      <w:proofErr w:type="spellStart"/>
      <w:r w:rsidRPr="00AD5683">
        <w:rPr>
          <w:rFonts w:cs="Helvetica"/>
          <w:color w:val="000000"/>
          <w:lang w:val="en"/>
        </w:rPr>
        <w:t>ellei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sitä</w:t>
      </w:r>
      <w:proofErr w:type="spellEnd"/>
      <w:r w:rsidRPr="00AD5683">
        <w:rPr>
          <w:rFonts w:cs="Helvetica"/>
          <w:color w:val="000000"/>
          <w:lang w:val="en"/>
        </w:rPr>
        <w:t xml:space="preserve"> ole.</w:t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Hakemukseen</w:t>
      </w:r>
      <w:proofErr w:type="spellEnd"/>
      <w:r w:rsidRPr="00AD5683">
        <w:rPr>
          <w:rFonts w:cs="Helvetica"/>
          <w:color w:val="000000"/>
          <w:lang w:val="en"/>
        </w:rPr>
        <w:t xml:space="preserve"> on </w:t>
      </w:r>
      <w:proofErr w:type="spellStart"/>
      <w:r w:rsidRPr="00AD5683">
        <w:rPr>
          <w:rFonts w:cs="Helvetica"/>
          <w:color w:val="000000"/>
          <w:lang w:val="en"/>
        </w:rPr>
        <w:t>liitettävä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nimikirjanote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kappalaisen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viran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hakua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varten</w:t>
      </w:r>
      <w:proofErr w:type="spellEnd"/>
      <w:r w:rsidRPr="00AD5683">
        <w:rPr>
          <w:rFonts w:cs="Helvetica"/>
          <w:color w:val="000000"/>
          <w:lang w:val="en"/>
        </w:rPr>
        <w:t>.</w:t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Valituksi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tulleen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pitää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toimittaa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seurakunnalle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lääkärintodistus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sekä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rikosrekisteriote</w:t>
      </w:r>
      <w:proofErr w:type="spellEnd"/>
      <w:r w:rsidRPr="00AD5683">
        <w:rPr>
          <w:rFonts w:cs="Helvetica"/>
          <w:color w:val="000000"/>
          <w:lang w:val="en"/>
        </w:rPr>
        <w:t xml:space="preserve">, </w:t>
      </w:r>
      <w:proofErr w:type="spellStart"/>
      <w:r w:rsidRPr="00AD5683">
        <w:rPr>
          <w:rFonts w:cs="Helvetica"/>
          <w:color w:val="000000"/>
          <w:lang w:val="en"/>
        </w:rPr>
        <w:t>jonka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Laki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lasten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kanssa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työskentelevien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rikostaustan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selvittämisestä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vaatii</w:t>
      </w:r>
      <w:proofErr w:type="spellEnd"/>
      <w:r w:rsidRPr="00AD5683">
        <w:rPr>
          <w:rFonts w:cs="Helvetica"/>
          <w:color w:val="000000"/>
          <w:lang w:val="en"/>
        </w:rPr>
        <w:t>.</w:t>
      </w:r>
      <w:r w:rsidRPr="00AD5683">
        <w:rPr>
          <w:rFonts w:cs="Helvetica"/>
          <w:color w:val="000000"/>
          <w:lang w:val="en"/>
        </w:rPr>
        <w:br/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Virkasuhteeseen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otettaessa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määrätään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kuuden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kuukauden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koeaika</w:t>
      </w:r>
      <w:proofErr w:type="spellEnd"/>
      <w:r w:rsidRPr="00AD5683">
        <w:rPr>
          <w:rFonts w:cs="Helvetica"/>
          <w:color w:val="000000"/>
          <w:lang w:val="en"/>
        </w:rPr>
        <w:t xml:space="preserve">. </w:t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Viran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palkkaus</w:t>
      </w:r>
      <w:proofErr w:type="spellEnd"/>
      <w:r w:rsidRPr="00AD5683">
        <w:rPr>
          <w:rFonts w:cs="Helvetica"/>
          <w:color w:val="000000"/>
          <w:lang w:val="en"/>
        </w:rPr>
        <w:t xml:space="preserve"> on </w:t>
      </w:r>
      <w:proofErr w:type="spellStart"/>
      <w:r w:rsidRPr="00AD5683">
        <w:rPr>
          <w:rFonts w:cs="Helvetica"/>
          <w:color w:val="000000"/>
          <w:lang w:val="en"/>
        </w:rPr>
        <w:t>kirkon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vaativuusryhmä</w:t>
      </w:r>
      <w:proofErr w:type="spellEnd"/>
      <w:r w:rsidRPr="00AD5683">
        <w:rPr>
          <w:rFonts w:cs="Helvetica"/>
          <w:color w:val="000000"/>
          <w:lang w:val="en"/>
        </w:rPr>
        <w:t xml:space="preserve"> 602 </w:t>
      </w:r>
      <w:proofErr w:type="spellStart"/>
      <w:r w:rsidRPr="00AD5683">
        <w:rPr>
          <w:rFonts w:cs="Helvetica"/>
          <w:color w:val="000000"/>
          <w:lang w:val="en"/>
        </w:rPr>
        <w:t>mukainen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kokonaispalkkaus</w:t>
      </w:r>
      <w:proofErr w:type="spellEnd"/>
      <w:r w:rsidRPr="00AD5683">
        <w:rPr>
          <w:rFonts w:cs="Helvetica"/>
          <w:color w:val="000000"/>
          <w:lang w:val="en"/>
        </w:rPr>
        <w:t xml:space="preserve">. </w:t>
      </w:r>
      <w:r w:rsidRPr="00AD5683">
        <w:rPr>
          <w:rFonts w:cs="Helvetica"/>
          <w:color w:val="000000"/>
          <w:lang w:val="en"/>
        </w:rPr>
        <w:br/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Hakuaika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päättyy</w:t>
      </w:r>
      <w:proofErr w:type="spellEnd"/>
      <w:r w:rsidRPr="00AD5683">
        <w:rPr>
          <w:rFonts w:cs="Helvetica"/>
          <w:color w:val="000000"/>
          <w:lang w:val="en"/>
        </w:rPr>
        <w:t xml:space="preserve"> 15.3.2019 </w:t>
      </w:r>
      <w:proofErr w:type="spellStart"/>
      <w:r w:rsidRPr="00AD5683">
        <w:rPr>
          <w:rFonts w:cs="Helvetica"/>
          <w:color w:val="000000"/>
          <w:lang w:val="en"/>
        </w:rPr>
        <w:t>klo</w:t>
      </w:r>
      <w:proofErr w:type="spellEnd"/>
      <w:r w:rsidRPr="00AD5683">
        <w:rPr>
          <w:rFonts w:cs="Helvetica"/>
          <w:color w:val="000000"/>
          <w:lang w:val="en"/>
        </w:rPr>
        <w:t xml:space="preserve"> 15.00.</w:t>
      </w:r>
      <w:r w:rsidRPr="00AD5683">
        <w:rPr>
          <w:rFonts w:cs="Helvetica"/>
          <w:color w:val="000000"/>
          <w:lang w:val="en"/>
        </w:rPr>
        <w:br/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Virkaa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haetaan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ensisijaisesti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jättämäl</w:t>
      </w:r>
      <w:r>
        <w:rPr>
          <w:rFonts w:cs="Helvetica"/>
          <w:color w:val="000000"/>
          <w:lang w:val="en"/>
        </w:rPr>
        <w:t>lä</w:t>
      </w:r>
      <w:proofErr w:type="spellEnd"/>
      <w:r>
        <w:rPr>
          <w:rFonts w:cs="Helvetica"/>
          <w:color w:val="000000"/>
          <w:lang w:val="en"/>
        </w:rPr>
        <w:t xml:space="preserve"> </w:t>
      </w:r>
      <w:proofErr w:type="spellStart"/>
      <w:r>
        <w:rPr>
          <w:rFonts w:cs="Helvetica"/>
          <w:color w:val="000000"/>
          <w:lang w:val="en"/>
        </w:rPr>
        <w:t>sähköinen</w:t>
      </w:r>
      <w:proofErr w:type="spellEnd"/>
      <w:r>
        <w:rPr>
          <w:rFonts w:cs="Helvetica"/>
          <w:color w:val="000000"/>
          <w:lang w:val="en"/>
        </w:rPr>
        <w:t xml:space="preserve"> </w:t>
      </w:r>
      <w:proofErr w:type="spellStart"/>
      <w:r>
        <w:rPr>
          <w:rFonts w:cs="Helvetica"/>
          <w:color w:val="000000"/>
          <w:lang w:val="en"/>
        </w:rPr>
        <w:t>hakuilmoitus</w:t>
      </w:r>
      <w:proofErr w:type="spellEnd"/>
      <w:r>
        <w:rPr>
          <w:rFonts w:cs="Helvetica"/>
          <w:color w:val="000000"/>
          <w:lang w:val="en"/>
        </w:rPr>
        <w:t xml:space="preserve"> </w:t>
      </w:r>
      <w:r>
        <w:t>(</w:t>
      </w:r>
      <w:r w:rsidRPr="007515D8">
        <w:t>https://rekry.evl.fi/rekry2/#/joblist</w:t>
      </w:r>
      <w:r>
        <w:t>).</w:t>
      </w:r>
      <w:bookmarkStart w:id="0" w:name="_GoBack"/>
      <w:bookmarkEnd w:id="0"/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Toissijaisesti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hakemuksen</w:t>
      </w:r>
      <w:proofErr w:type="spellEnd"/>
      <w:r>
        <w:rPr>
          <w:rFonts w:cs="Helvetica"/>
          <w:color w:val="000000"/>
          <w:lang w:val="en"/>
        </w:rPr>
        <w:t xml:space="preserve"> </w:t>
      </w:r>
      <w:proofErr w:type="spellStart"/>
      <w:r>
        <w:rPr>
          <w:rFonts w:cs="Helvetica"/>
          <w:color w:val="000000"/>
          <w:lang w:val="en"/>
        </w:rPr>
        <w:t>voi</w:t>
      </w:r>
      <w:proofErr w:type="spellEnd"/>
      <w:r>
        <w:rPr>
          <w:rFonts w:cs="Helvetica"/>
          <w:color w:val="000000"/>
          <w:lang w:val="en"/>
        </w:rPr>
        <w:t xml:space="preserve"> </w:t>
      </w:r>
      <w:proofErr w:type="spellStart"/>
      <w:r>
        <w:rPr>
          <w:rFonts w:cs="Helvetica"/>
          <w:color w:val="000000"/>
          <w:lang w:val="en"/>
        </w:rPr>
        <w:t>toimittaa</w:t>
      </w:r>
      <w:proofErr w:type="spellEnd"/>
      <w:r>
        <w:rPr>
          <w:rFonts w:cs="Helvetica"/>
          <w:color w:val="000000"/>
          <w:lang w:val="en"/>
        </w:rPr>
        <w:t xml:space="preserve"> </w:t>
      </w:r>
      <w:proofErr w:type="spellStart"/>
      <w:r>
        <w:rPr>
          <w:rFonts w:cs="Helvetica"/>
          <w:color w:val="000000"/>
          <w:lang w:val="en"/>
        </w:rPr>
        <w:t>myös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Turun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>
        <w:rPr>
          <w:rFonts w:cs="Helvetica"/>
          <w:color w:val="000000"/>
          <w:lang w:val="en"/>
        </w:rPr>
        <w:t>arkkihiippakunnan</w:t>
      </w:r>
      <w:proofErr w:type="spellEnd"/>
      <w:r>
        <w:rPr>
          <w:rFonts w:cs="Helvetica"/>
          <w:color w:val="000000"/>
          <w:lang w:val="en"/>
        </w:rPr>
        <w:t xml:space="preserve"> </w:t>
      </w:r>
      <w:proofErr w:type="spellStart"/>
      <w:r>
        <w:rPr>
          <w:rFonts w:cs="Helvetica"/>
          <w:color w:val="000000"/>
          <w:lang w:val="en"/>
        </w:rPr>
        <w:t>tuomiokapituli</w:t>
      </w:r>
      <w:r w:rsidRPr="00AD5683">
        <w:rPr>
          <w:rFonts w:cs="Helvetica"/>
          <w:color w:val="000000"/>
          <w:lang w:val="en"/>
        </w:rPr>
        <w:t>in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os</w:t>
      </w:r>
      <w:proofErr w:type="spellEnd"/>
      <w:r w:rsidRPr="00AD5683">
        <w:rPr>
          <w:rFonts w:cs="Helvetica"/>
          <w:color w:val="000000"/>
          <w:lang w:val="en"/>
        </w:rPr>
        <w:t xml:space="preserve">. </w:t>
      </w:r>
      <w:proofErr w:type="spellStart"/>
      <w:r w:rsidRPr="00AD5683">
        <w:rPr>
          <w:rFonts w:cs="Helvetica"/>
          <w:color w:val="000000"/>
          <w:lang w:val="en"/>
        </w:rPr>
        <w:t>Hämeenkatu</w:t>
      </w:r>
      <w:proofErr w:type="spellEnd"/>
      <w:r w:rsidRPr="00AD5683">
        <w:rPr>
          <w:rFonts w:cs="Helvetica"/>
          <w:color w:val="000000"/>
          <w:lang w:val="en"/>
        </w:rPr>
        <w:t xml:space="preserve"> 13, PL 60, 20501 TURKU.</w:t>
      </w:r>
      <w:r w:rsidRPr="00AD5683">
        <w:rPr>
          <w:rFonts w:cs="Helvetica"/>
          <w:color w:val="000000"/>
          <w:lang w:val="en"/>
        </w:rPr>
        <w:br/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Lisätietoja</w:t>
      </w:r>
      <w:proofErr w:type="spellEnd"/>
      <w:proofErr w:type="gramStart"/>
      <w:r w:rsidRPr="00AD5683">
        <w:rPr>
          <w:rFonts w:cs="Helvetica"/>
          <w:color w:val="000000"/>
          <w:lang w:val="en"/>
        </w:rPr>
        <w:t>:</w:t>
      </w:r>
      <w:proofErr w:type="gramEnd"/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kirkkoherra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Keijo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Rainerma</w:t>
      </w:r>
      <w:proofErr w:type="spellEnd"/>
      <w:r w:rsidRPr="00AD5683">
        <w:rPr>
          <w:rFonts w:cs="Helvetica"/>
          <w:color w:val="000000"/>
          <w:lang w:val="en"/>
        </w:rPr>
        <w:t xml:space="preserve">. p. 0447133500, keijo.rainerma@evl.fi </w:t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kappelineuvoston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puheenjohtaja</w:t>
      </w:r>
      <w:proofErr w:type="spellEnd"/>
      <w:r w:rsidRPr="00AD5683">
        <w:rPr>
          <w:rFonts w:cs="Helvetica"/>
          <w:color w:val="000000"/>
          <w:lang w:val="en"/>
        </w:rPr>
        <w:t xml:space="preserve"> Leena </w:t>
      </w:r>
      <w:proofErr w:type="spellStart"/>
      <w:r w:rsidRPr="00AD5683">
        <w:rPr>
          <w:rFonts w:cs="Helvetica"/>
          <w:color w:val="000000"/>
          <w:lang w:val="en"/>
        </w:rPr>
        <w:t>Koivunen</w:t>
      </w:r>
      <w:proofErr w:type="spellEnd"/>
      <w:r w:rsidRPr="00AD5683">
        <w:rPr>
          <w:rFonts w:cs="Helvetica"/>
          <w:color w:val="000000"/>
          <w:lang w:val="en"/>
        </w:rPr>
        <w:t xml:space="preserve">. p. 0503640176, leenak@tykkoo.com </w:t>
      </w:r>
      <w:r w:rsidRPr="00AD5683">
        <w:rPr>
          <w:rFonts w:cs="Helvetica"/>
          <w:color w:val="000000"/>
          <w:lang w:val="en"/>
        </w:rPr>
        <w:br/>
      </w:r>
      <w:proofErr w:type="spellStart"/>
      <w:r w:rsidRPr="00AD5683">
        <w:rPr>
          <w:rFonts w:cs="Helvetica"/>
          <w:color w:val="000000"/>
          <w:lang w:val="en"/>
        </w:rPr>
        <w:t>tuomiokapitulissa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hiippakuntapastori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Pauliina</w:t>
      </w:r>
      <w:proofErr w:type="spellEnd"/>
      <w:r w:rsidRPr="00AD5683">
        <w:rPr>
          <w:rFonts w:cs="Helvetica"/>
          <w:color w:val="000000"/>
          <w:lang w:val="en"/>
        </w:rPr>
        <w:t xml:space="preserve"> </w:t>
      </w:r>
      <w:proofErr w:type="spellStart"/>
      <w:r w:rsidRPr="00AD5683">
        <w:rPr>
          <w:rFonts w:cs="Helvetica"/>
          <w:color w:val="000000"/>
          <w:lang w:val="en"/>
        </w:rPr>
        <w:t>Järvinen</w:t>
      </w:r>
      <w:proofErr w:type="spellEnd"/>
      <w:r w:rsidRPr="00AD5683">
        <w:rPr>
          <w:rFonts w:cs="Helvetica"/>
          <w:color w:val="000000"/>
          <w:lang w:val="en"/>
        </w:rPr>
        <w:t>, p. 0400 126515, pauliina.jarvinen@evl.fi</w:t>
      </w:r>
    </w:p>
    <w:p w:rsidR="0033408A" w:rsidRDefault="0033408A"/>
    <w:sectPr w:rsidR="003340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83"/>
    <w:rsid w:val="0033408A"/>
    <w:rsid w:val="00A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8C2C-9628-4733-929F-E97EB691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5683"/>
    <w:pPr>
      <w:spacing w:after="225" w:line="240" w:lineRule="auto"/>
    </w:pPr>
    <w:rPr>
      <w:rFonts w:ascii="open_sansregular" w:eastAsia="Times New Roman" w:hAnsi="open_sansregular" w:cs="Times New Roman"/>
      <w:spacing w:val="-5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541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40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Jorma</dc:creator>
  <cp:keywords/>
  <dc:description/>
  <cp:lastModifiedBy>Pitkänen Jorma</cp:lastModifiedBy>
  <cp:revision>1</cp:revision>
  <dcterms:created xsi:type="dcterms:W3CDTF">2019-02-14T13:30:00Z</dcterms:created>
  <dcterms:modified xsi:type="dcterms:W3CDTF">2019-02-14T13:38:00Z</dcterms:modified>
</cp:coreProperties>
</file>